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4F02" w14:textId="665D139D" w:rsidR="00690573" w:rsidRPr="00BC78FF" w:rsidRDefault="00690573" w:rsidP="007C55A8">
      <w:pPr>
        <w:jc w:val="center"/>
        <w:rPr>
          <w:rFonts w:ascii="Calibri" w:hAnsi="Calibri" w:cs="Calibri"/>
          <w:b/>
          <w:bCs/>
          <w:sz w:val="22"/>
          <w:szCs w:val="22"/>
        </w:rPr>
      </w:pPr>
      <w:r w:rsidRPr="00BC78FF">
        <w:rPr>
          <w:rFonts w:ascii="Calibri" w:hAnsi="Calibri" w:cs="Calibri"/>
          <w:b/>
          <w:bCs/>
          <w:sz w:val="22"/>
          <w:szCs w:val="22"/>
        </w:rPr>
        <w:t>F.A.Q.s</w:t>
      </w:r>
    </w:p>
    <w:p w14:paraId="26888B72" w14:textId="7A6BA5C1" w:rsidR="00690573" w:rsidRPr="00BC78FF" w:rsidRDefault="00690573" w:rsidP="00690573">
      <w:pPr>
        <w:rPr>
          <w:rFonts w:ascii="Calibri" w:hAnsi="Calibri" w:cs="Calibri"/>
          <w:b/>
          <w:bCs/>
          <w:sz w:val="22"/>
          <w:szCs w:val="22"/>
        </w:rPr>
      </w:pPr>
      <w:r w:rsidRPr="00BC78FF">
        <w:rPr>
          <w:rFonts w:ascii="Calibri" w:hAnsi="Calibri" w:cs="Calibri"/>
          <w:b/>
          <w:bCs/>
          <w:sz w:val="22"/>
          <w:szCs w:val="22"/>
        </w:rPr>
        <w:t>Sellers:</w:t>
      </w:r>
    </w:p>
    <w:p w14:paraId="060B7936" w14:textId="77777777" w:rsidR="00131298" w:rsidRPr="00BC78FF" w:rsidRDefault="00131298" w:rsidP="001770C8">
      <w:pPr>
        <w:rPr>
          <w:rFonts w:ascii="Calibri" w:hAnsi="Calibri" w:cs="Calibri"/>
          <w:sz w:val="22"/>
          <w:szCs w:val="22"/>
        </w:rPr>
      </w:pPr>
    </w:p>
    <w:p w14:paraId="4B748366" w14:textId="7D94C380" w:rsidR="001770C8" w:rsidRPr="00BC78FF" w:rsidRDefault="00131298" w:rsidP="001770C8">
      <w:pPr>
        <w:rPr>
          <w:rFonts w:ascii="Calibri" w:hAnsi="Calibri" w:cs="Calibri"/>
          <w:b/>
          <w:bCs/>
          <w:sz w:val="22"/>
          <w:szCs w:val="22"/>
        </w:rPr>
      </w:pPr>
      <w:r w:rsidRPr="00BC78FF">
        <w:rPr>
          <w:rFonts w:ascii="Calibri" w:hAnsi="Calibri" w:cs="Calibri"/>
          <w:b/>
          <w:bCs/>
          <w:sz w:val="22"/>
          <w:szCs w:val="22"/>
        </w:rPr>
        <w:t>How do I get started?</w:t>
      </w:r>
    </w:p>
    <w:p w14:paraId="34184F64" w14:textId="32E361A7" w:rsidR="006F2322" w:rsidRPr="00BC78FF" w:rsidRDefault="0081394B" w:rsidP="006F2322">
      <w:pPr>
        <w:rPr>
          <w:rFonts w:ascii="Calibri" w:hAnsi="Calibri" w:cs="Calibri"/>
          <w:sz w:val="22"/>
          <w:szCs w:val="22"/>
        </w:rPr>
      </w:pPr>
      <w:r w:rsidRPr="00BC78FF">
        <w:rPr>
          <w:rFonts w:ascii="Calibri" w:hAnsi="Calibri" w:cs="Calibri"/>
          <w:sz w:val="22"/>
          <w:szCs w:val="22"/>
        </w:rPr>
        <w:t>- To get started</w:t>
      </w:r>
      <w:r w:rsidR="006F2322" w:rsidRPr="00BC78FF">
        <w:rPr>
          <w:rFonts w:ascii="Calibri" w:hAnsi="Calibri" w:cs="Calibri"/>
          <w:sz w:val="22"/>
          <w:szCs w:val="22"/>
        </w:rPr>
        <w:t>, you can text pictures to 218-343-5269 or email photos to rafterTauctions@gmail.com. It's recommended you reach out to us directly for specific instructions and details.</w:t>
      </w:r>
    </w:p>
    <w:p w14:paraId="60DB257B" w14:textId="23AA8007" w:rsidR="0081394B" w:rsidRPr="00BC78FF" w:rsidRDefault="0081394B" w:rsidP="001770C8">
      <w:pPr>
        <w:rPr>
          <w:rFonts w:ascii="Calibri" w:hAnsi="Calibri" w:cs="Calibri"/>
          <w:b/>
          <w:bCs/>
          <w:sz w:val="22"/>
          <w:szCs w:val="22"/>
        </w:rPr>
      </w:pPr>
    </w:p>
    <w:p w14:paraId="244320AA" w14:textId="627941B8" w:rsidR="00131298" w:rsidRPr="00BC78FF" w:rsidRDefault="00131298" w:rsidP="001770C8">
      <w:pPr>
        <w:rPr>
          <w:rFonts w:ascii="Calibri" w:hAnsi="Calibri" w:cs="Calibri"/>
          <w:sz w:val="22"/>
          <w:szCs w:val="22"/>
        </w:rPr>
      </w:pPr>
      <w:r w:rsidRPr="00BC78FF">
        <w:rPr>
          <w:rFonts w:ascii="Calibri" w:hAnsi="Calibri" w:cs="Calibri"/>
          <w:b/>
          <w:bCs/>
          <w:sz w:val="22"/>
          <w:szCs w:val="22"/>
        </w:rPr>
        <w:t>How much time does it typically take for an auction to be completed?</w:t>
      </w:r>
    </w:p>
    <w:p w14:paraId="0F66ABF2" w14:textId="3AD2B88E" w:rsidR="0081394B" w:rsidRPr="00BC78FF" w:rsidRDefault="006F2322" w:rsidP="0081394B">
      <w:pPr>
        <w:rPr>
          <w:rFonts w:ascii="Calibri" w:hAnsi="Calibri" w:cs="Calibri"/>
          <w:sz w:val="22"/>
          <w:szCs w:val="22"/>
        </w:rPr>
      </w:pPr>
      <w:r w:rsidRPr="00BC78FF">
        <w:rPr>
          <w:rFonts w:ascii="Calibri" w:hAnsi="Calibri" w:cs="Calibri"/>
          <w:sz w:val="22"/>
          <w:szCs w:val="22"/>
        </w:rPr>
        <w:t>-</w:t>
      </w:r>
      <w:r w:rsidR="0081394B" w:rsidRPr="00BC78FF">
        <w:rPr>
          <w:rFonts w:ascii="Calibri" w:hAnsi="Calibri" w:cs="Calibri"/>
          <w:sz w:val="22"/>
          <w:szCs w:val="22"/>
        </w:rPr>
        <w:t xml:space="preserve"> </w:t>
      </w:r>
      <w:r w:rsidR="008D27B5">
        <w:rPr>
          <w:rFonts w:ascii="Calibri" w:hAnsi="Calibri" w:cs="Calibri"/>
          <w:sz w:val="22"/>
          <w:szCs w:val="22"/>
        </w:rPr>
        <w:t>From the moment we accept your item into our inventory to the day it is sold, au</w:t>
      </w:r>
      <w:r w:rsidR="0081394B" w:rsidRPr="00BC78FF">
        <w:rPr>
          <w:rFonts w:ascii="Calibri" w:hAnsi="Calibri" w:cs="Calibri"/>
          <w:sz w:val="22"/>
          <w:szCs w:val="22"/>
        </w:rPr>
        <w:t>ctions usually take about 30 days to complete</w:t>
      </w:r>
      <w:r w:rsidR="008D27B5">
        <w:rPr>
          <w:rFonts w:ascii="Calibri" w:hAnsi="Calibri" w:cs="Calibri"/>
          <w:sz w:val="22"/>
          <w:szCs w:val="22"/>
        </w:rPr>
        <w:t>. The d</w:t>
      </w:r>
      <w:r w:rsidR="0081394B" w:rsidRPr="00BC78FF">
        <w:rPr>
          <w:rFonts w:ascii="Calibri" w:hAnsi="Calibri" w:cs="Calibri"/>
          <w:sz w:val="22"/>
          <w:szCs w:val="22"/>
        </w:rPr>
        <w:t xml:space="preserve">uration of an auction can vary depending on the size and complexity of the auction, as well as the number of items being sold. </w:t>
      </w:r>
      <w:r w:rsidRPr="00BC78FF">
        <w:rPr>
          <w:rFonts w:ascii="Calibri" w:hAnsi="Calibri" w:cs="Calibri"/>
          <w:sz w:val="22"/>
          <w:szCs w:val="22"/>
        </w:rPr>
        <w:t xml:space="preserve">It’s </w:t>
      </w:r>
      <w:r w:rsidR="0081394B" w:rsidRPr="00BC78FF">
        <w:rPr>
          <w:rFonts w:ascii="Calibri" w:hAnsi="Calibri" w:cs="Calibri"/>
          <w:sz w:val="22"/>
          <w:szCs w:val="22"/>
        </w:rPr>
        <w:t>best to check with us for a more accurate estimate</w:t>
      </w:r>
      <w:r w:rsidRPr="00BC78FF">
        <w:rPr>
          <w:rFonts w:ascii="Calibri" w:hAnsi="Calibri" w:cs="Calibri"/>
          <w:sz w:val="22"/>
          <w:szCs w:val="22"/>
        </w:rPr>
        <w:t>.</w:t>
      </w:r>
    </w:p>
    <w:p w14:paraId="2C230B88" w14:textId="6579925C" w:rsidR="001770C8" w:rsidRPr="00BC78FF" w:rsidRDefault="001770C8" w:rsidP="001770C8">
      <w:pPr>
        <w:rPr>
          <w:rFonts w:ascii="Calibri" w:hAnsi="Calibri" w:cs="Calibri"/>
          <w:b/>
          <w:bCs/>
          <w:sz w:val="22"/>
          <w:szCs w:val="22"/>
        </w:rPr>
      </w:pPr>
    </w:p>
    <w:p w14:paraId="4BA8B987" w14:textId="22E24131" w:rsidR="006F2322" w:rsidRPr="00BC78FF" w:rsidRDefault="006F2322" w:rsidP="006F2322">
      <w:pPr>
        <w:rPr>
          <w:rFonts w:ascii="Calibri" w:hAnsi="Calibri" w:cs="Calibri"/>
          <w:sz w:val="22"/>
          <w:szCs w:val="22"/>
        </w:rPr>
      </w:pPr>
      <w:r w:rsidRPr="00BC78FF">
        <w:rPr>
          <w:rFonts w:ascii="Calibri" w:hAnsi="Calibri" w:cs="Calibri"/>
          <w:b/>
          <w:bCs/>
          <w:sz w:val="22"/>
          <w:szCs w:val="22"/>
        </w:rPr>
        <w:t>What is the upfront cost to initiate my auction?</w:t>
      </w:r>
    </w:p>
    <w:p w14:paraId="0566C893" w14:textId="429F825C" w:rsidR="009530C3" w:rsidRPr="00BC78FF" w:rsidRDefault="009530C3" w:rsidP="009530C3">
      <w:pPr>
        <w:rPr>
          <w:rFonts w:ascii="Calibri" w:hAnsi="Calibri" w:cs="Calibri"/>
          <w:sz w:val="22"/>
          <w:szCs w:val="22"/>
        </w:rPr>
      </w:pPr>
      <w:r w:rsidRPr="00BC78FF">
        <w:rPr>
          <w:rFonts w:ascii="Calibri" w:hAnsi="Calibri" w:cs="Calibri"/>
          <w:sz w:val="22"/>
          <w:szCs w:val="22"/>
        </w:rPr>
        <w:t>- You don't need to pay anything upfront to start your auction with us. We cover any expenses such as advertising and photography. The seller’s fee (or commission) will be deducted from your final proceeds at the end of the auction</w:t>
      </w:r>
      <w:r w:rsidR="00777254" w:rsidRPr="00BC78FF">
        <w:rPr>
          <w:rFonts w:ascii="Calibri" w:hAnsi="Calibri" w:cs="Calibri"/>
          <w:sz w:val="22"/>
          <w:szCs w:val="22"/>
        </w:rPr>
        <w:t xml:space="preserve"> (before we cut you a check)</w:t>
      </w:r>
    </w:p>
    <w:p w14:paraId="4FF200EF" w14:textId="6F70264E" w:rsidR="009530C3" w:rsidRPr="00BC78FF" w:rsidRDefault="009530C3" w:rsidP="006F2322">
      <w:pPr>
        <w:rPr>
          <w:rFonts w:ascii="Calibri" w:hAnsi="Calibri" w:cs="Calibri"/>
          <w:sz w:val="22"/>
          <w:szCs w:val="22"/>
        </w:rPr>
      </w:pPr>
    </w:p>
    <w:p w14:paraId="6C7C5D17" w14:textId="38F2DFF5" w:rsidR="00690573" w:rsidRPr="00BC78FF" w:rsidRDefault="00777254">
      <w:pPr>
        <w:rPr>
          <w:rFonts w:ascii="Calibri" w:hAnsi="Calibri" w:cs="Calibri"/>
          <w:b/>
          <w:bCs/>
          <w:sz w:val="22"/>
          <w:szCs w:val="22"/>
        </w:rPr>
      </w:pPr>
      <w:r w:rsidRPr="00BC78FF">
        <w:rPr>
          <w:rFonts w:ascii="Calibri" w:hAnsi="Calibri" w:cs="Calibri"/>
          <w:b/>
          <w:bCs/>
          <w:sz w:val="22"/>
          <w:szCs w:val="22"/>
        </w:rPr>
        <w:t>Do I have enough items for an auction?</w:t>
      </w:r>
    </w:p>
    <w:p w14:paraId="2806DF80" w14:textId="684F8DD5" w:rsidR="00777254" w:rsidRPr="00BC78FF" w:rsidRDefault="00777254">
      <w:pPr>
        <w:rPr>
          <w:rFonts w:ascii="Calibri" w:hAnsi="Calibri" w:cs="Calibri"/>
          <w:sz w:val="22"/>
          <w:szCs w:val="22"/>
        </w:rPr>
      </w:pPr>
      <w:r w:rsidRPr="00BC78FF">
        <w:rPr>
          <w:rFonts w:ascii="Calibri" w:hAnsi="Calibri" w:cs="Calibri"/>
          <w:sz w:val="22"/>
          <w:szCs w:val="22"/>
        </w:rPr>
        <w:t xml:space="preserve">- You ALWAYS have “enough” items! Even if you only have a couple, we will combine them with other people’s items and put on an auction. </w:t>
      </w:r>
    </w:p>
    <w:p w14:paraId="6C5973DC" w14:textId="344CFC1A" w:rsidR="00EF796E" w:rsidRPr="00BC78FF" w:rsidRDefault="00EF796E">
      <w:pPr>
        <w:rPr>
          <w:rFonts w:ascii="Calibri" w:hAnsi="Calibri" w:cs="Calibri"/>
          <w:b/>
          <w:bCs/>
          <w:sz w:val="22"/>
          <w:szCs w:val="22"/>
        </w:rPr>
      </w:pPr>
    </w:p>
    <w:p w14:paraId="57809BA1" w14:textId="43725894" w:rsidR="00EF796E" w:rsidRPr="00BC78FF" w:rsidRDefault="00EF796E">
      <w:pPr>
        <w:rPr>
          <w:rFonts w:ascii="Calibri" w:hAnsi="Calibri" w:cs="Calibri"/>
          <w:b/>
          <w:bCs/>
          <w:sz w:val="22"/>
          <w:szCs w:val="22"/>
        </w:rPr>
      </w:pPr>
      <w:r w:rsidRPr="00BC78FF">
        <w:rPr>
          <w:rFonts w:ascii="Calibri" w:hAnsi="Calibri" w:cs="Calibri"/>
          <w:b/>
          <w:bCs/>
          <w:sz w:val="22"/>
          <w:szCs w:val="22"/>
        </w:rPr>
        <w:t>Do you pick up?</w:t>
      </w:r>
    </w:p>
    <w:p w14:paraId="7615349B" w14:textId="1DABBF24" w:rsidR="00EF796E" w:rsidRPr="00BC78FF" w:rsidRDefault="00F90C0D">
      <w:pPr>
        <w:rPr>
          <w:rFonts w:ascii="Calibri" w:hAnsi="Calibri" w:cs="Calibri"/>
          <w:sz w:val="22"/>
          <w:szCs w:val="22"/>
        </w:rPr>
      </w:pPr>
      <w:r w:rsidRPr="00BC78FF">
        <w:rPr>
          <w:rFonts w:ascii="Calibri" w:hAnsi="Calibri" w:cs="Calibri"/>
          <w:sz w:val="22"/>
          <w:szCs w:val="22"/>
        </w:rPr>
        <w:t xml:space="preserve">-Yes. </w:t>
      </w:r>
      <w:r w:rsidR="00EF796E" w:rsidRPr="00BC78FF">
        <w:rPr>
          <w:rFonts w:ascii="Calibri" w:hAnsi="Calibri" w:cs="Calibri"/>
          <w:sz w:val="22"/>
          <w:szCs w:val="22"/>
        </w:rPr>
        <w:t xml:space="preserve"> </w:t>
      </w:r>
      <w:r w:rsidRPr="00BC78FF">
        <w:rPr>
          <w:rFonts w:ascii="Calibri" w:hAnsi="Calibri" w:cs="Calibri"/>
          <w:sz w:val="22"/>
          <w:szCs w:val="22"/>
        </w:rPr>
        <w:t xml:space="preserve">We are here to serve our local community and understand transportation can be a challenge. In certain circumstances, we will pick-up. Depending on the location and/or size of the item(s), a small fee may apply. </w:t>
      </w:r>
    </w:p>
    <w:p w14:paraId="254D0FE5" w14:textId="77777777" w:rsidR="005961A8" w:rsidRPr="00BC78FF" w:rsidRDefault="005961A8">
      <w:pPr>
        <w:rPr>
          <w:rFonts w:ascii="Calibri" w:hAnsi="Calibri" w:cs="Calibri"/>
          <w:sz w:val="22"/>
          <w:szCs w:val="22"/>
        </w:rPr>
      </w:pPr>
    </w:p>
    <w:p w14:paraId="36B00F09" w14:textId="60EA7D44" w:rsidR="005961A8" w:rsidRPr="00BC78FF" w:rsidRDefault="005961A8" w:rsidP="005961A8">
      <w:pPr>
        <w:rPr>
          <w:rFonts w:ascii="Calibri" w:hAnsi="Calibri" w:cs="Calibri"/>
          <w:b/>
          <w:bCs/>
          <w:sz w:val="22"/>
          <w:szCs w:val="22"/>
        </w:rPr>
      </w:pPr>
      <w:r w:rsidRPr="00BC78FF">
        <w:rPr>
          <w:rFonts w:ascii="Calibri" w:hAnsi="Calibri" w:cs="Calibri"/>
          <w:b/>
          <w:bCs/>
          <w:sz w:val="22"/>
          <w:szCs w:val="22"/>
        </w:rPr>
        <w:t>Am I required to provide warranties or guarantees for the items I sell?</w:t>
      </w:r>
    </w:p>
    <w:p w14:paraId="57496B8E" w14:textId="37C85D32" w:rsidR="005961A8" w:rsidRPr="00BC78FF" w:rsidRDefault="00B777DB">
      <w:pPr>
        <w:rPr>
          <w:rFonts w:ascii="Calibri" w:hAnsi="Calibri" w:cs="Calibri"/>
          <w:sz w:val="22"/>
          <w:szCs w:val="22"/>
        </w:rPr>
      </w:pPr>
      <w:r w:rsidRPr="00BC78FF">
        <w:rPr>
          <w:rFonts w:ascii="Calibri" w:hAnsi="Calibri" w:cs="Calibri"/>
          <w:sz w:val="22"/>
          <w:szCs w:val="22"/>
        </w:rPr>
        <w:t xml:space="preserve">No. There are NO warranties expressed </w:t>
      </w:r>
      <w:r w:rsidRPr="00BC78FF">
        <w:rPr>
          <w:rFonts w:ascii="Calibri" w:hAnsi="Calibri" w:cs="Calibri"/>
          <w:i/>
          <w:iCs/>
          <w:sz w:val="22"/>
          <w:szCs w:val="22"/>
        </w:rPr>
        <w:t xml:space="preserve">or </w:t>
      </w:r>
      <w:r w:rsidRPr="00BC78FF">
        <w:rPr>
          <w:rFonts w:ascii="Calibri" w:hAnsi="Calibri" w:cs="Calibri"/>
          <w:sz w:val="22"/>
          <w:szCs w:val="22"/>
        </w:rPr>
        <w:t xml:space="preserve">implied for items sold at auction. </w:t>
      </w:r>
    </w:p>
    <w:p w14:paraId="6AF92C0B" w14:textId="77777777" w:rsidR="00A00067" w:rsidRPr="00BC78FF" w:rsidRDefault="00A00067">
      <w:pPr>
        <w:rPr>
          <w:rFonts w:ascii="Calibri" w:hAnsi="Calibri" w:cs="Calibri"/>
          <w:sz w:val="22"/>
          <w:szCs w:val="22"/>
        </w:rPr>
      </w:pPr>
    </w:p>
    <w:p w14:paraId="62AEB5C2" w14:textId="52F9CD48" w:rsidR="00A00067" w:rsidRPr="00BC78FF" w:rsidRDefault="00A00067">
      <w:pPr>
        <w:rPr>
          <w:rFonts w:ascii="Calibri" w:hAnsi="Calibri" w:cs="Calibri"/>
          <w:b/>
          <w:bCs/>
          <w:sz w:val="22"/>
          <w:szCs w:val="22"/>
        </w:rPr>
      </w:pPr>
      <w:r w:rsidRPr="00BC78FF">
        <w:rPr>
          <w:rFonts w:ascii="Calibri" w:hAnsi="Calibri" w:cs="Calibri"/>
          <w:b/>
          <w:bCs/>
          <w:sz w:val="22"/>
          <w:szCs w:val="22"/>
        </w:rPr>
        <w:t>When can I expect to receive payments for my items sold?</w:t>
      </w:r>
    </w:p>
    <w:p w14:paraId="0D0AD37A" w14:textId="186095BC" w:rsidR="009E4E8D" w:rsidRPr="00BC78FF" w:rsidRDefault="009E4E8D" w:rsidP="009E4E8D">
      <w:pPr>
        <w:rPr>
          <w:rFonts w:ascii="Calibri" w:hAnsi="Calibri" w:cs="Calibri"/>
          <w:sz w:val="22"/>
          <w:szCs w:val="22"/>
        </w:rPr>
      </w:pPr>
      <w:r w:rsidRPr="00BC78FF">
        <w:rPr>
          <w:rFonts w:ascii="Calibri" w:hAnsi="Calibri" w:cs="Calibri"/>
          <w:sz w:val="22"/>
          <w:szCs w:val="22"/>
        </w:rPr>
        <w:t>- You can</w:t>
      </w:r>
      <w:r w:rsidR="00C46E9E" w:rsidRPr="00BC78FF">
        <w:rPr>
          <w:rFonts w:ascii="Calibri" w:hAnsi="Calibri" w:cs="Calibri"/>
          <w:sz w:val="22"/>
          <w:szCs w:val="22"/>
        </w:rPr>
        <w:t>-</w:t>
      </w:r>
      <w:r w:rsidRPr="00BC78FF">
        <w:rPr>
          <w:rFonts w:ascii="Calibri" w:hAnsi="Calibri" w:cs="Calibri"/>
          <w:sz w:val="22"/>
          <w:szCs w:val="22"/>
        </w:rPr>
        <w:t xml:space="preserve"> receive payment the same day the auction closes. Checks will be mailed out the following day unless seller request differently.</w:t>
      </w:r>
    </w:p>
    <w:p w14:paraId="7D4A93B7" w14:textId="735F9741" w:rsidR="00A00067" w:rsidRPr="00BC78FF" w:rsidRDefault="00A00067">
      <w:pPr>
        <w:rPr>
          <w:rFonts w:ascii="Calibri" w:hAnsi="Calibri" w:cs="Calibri"/>
          <w:sz w:val="22"/>
          <w:szCs w:val="22"/>
        </w:rPr>
      </w:pPr>
    </w:p>
    <w:p w14:paraId="71D66F6A" w14:textId="0617B27D" w:rsidR="009E4E8D" w:rsidRPr="00BC78FF" w:rsidRDefault="009E4E8D" w:rsidP="009E4E8D">
      <w:pPr>
        <w:rPr>
          <w:rFonts w:ascii="Calibri" w:hAnsi="Calibri" w:cs="Calibri"/>
          <w:b/>
          <w:bCs/>
          <w:sz w:val="22"/>
          <w:szCs w:val="22"/>
        </w:rPr>
      </w:pPr>
      <w:r w:rsidRPr="00BC78FF">
        <w:rPr>
          <w:rFonts w:ascii="Calibri" w:hAnsi="Calibri" w:cs="Calibri"/>
          <w:b/>
          <w:bCs/>
          <w:sz w:val="22"/>
          <w:szCs w:val="22"/>
        </w:rPr>
        <w:t>What should I do if an item fails to sell?</w:t>
      </w:r>
    </w:p>
    <w:p w14:paraId="3DF01662" w14:textId="003138B9" w:rsidR="009E4E8D" w:rsidRPr="00BC78FF" w:rsidRDefault="009E4E8D">
      <w:pPr>
        <w:rPr>
          <w:rFonts w:ascii="Calibri" w:hAnsi="Calibri" w:cs="Calibri"/>
          <w:sz w:val="22"/>
          <w:szCs w:val="22"/>
        </w:rPr>
      </w:pPr>
      <w:r w:rsidRPr="00BC78FF">
        <w:rPr>
          <w:rFonts w:ascii="Calibri" w:hAnsi="Calibri" w:cs="Calibri"/>
          <w:sz w:val="22"/>
          <w:szCs w:val="22"/>
        </w:rPr>
        <w:t>- You can donate the item</w:t>
      </w:r>
      <w:r w:rsidR="00EF796E" w:rsidRPr="00BC78FF">
        <w:rPr>
          <w:rFonts w:ascii="Calibri" w:hAnsi="Calibri" w:cs="Calibri"/>
          <w:sz w:val="22"/>
          <w:szCs w:val="22"/>
        </w:rPr>
        <w:t xml:space="preserve">, </w:t>
      </w:r>
      <w:r w:rsidRPr="00BC78FF">
        <w:rPr>
          <w:rFonts w:ascii="Calibri" w:hAnsi="Calibri" w:cs="Calibri"/>
          <w:sz w:val="22"/>
          <w:szCs w:val="22"/>
        </w:rPr>
        <w:t xml:space="preserve">or we can list it again in a future auction. </w:t>
      </w:r>
      <w:r w:rsidR="00EF796E" w:rsidRPr="00BC78FF">
        <w:rPr>
          <w:rFonts w:ascii="Calibri" w:hAnsi="Calibri" w:cs="Calibri"/>
          <w:sz w:val="22"/>
          <w:szCs w:val="22"/>
        </w:rPr>
        <w:t xml:space="preserve">Storage fees and restrictions may apply*. </w:t>
      </w:r>
    </w:p>
    <w:p w14:paraId="253187F5" w14:textId="6070FEB4" w:rsidR="00F90C0D" w:rsidRPr="00BC78FF" w:rsidRDefault="00F90C0D">
      <w:pPr>
        <w:rPr>
          <w:rFonts w:ascii="Calibri" w:hAnsi="Calibri" w:cs="Calibri"/>
          <w:sz w:val="22"/>
          <w:szCs w:val="22"/>
        </w:rPr>
      </w:pPr>
    </w:p>
    <w:p w14:paraId="52F777D7" w14:textId="07A3F43E" w:rsidR="00F90C0D" w:rsidRPr="00BC78FF" w:rsidRDefault="00F90C0D">
      <w:pPr>
        <w:rPr>
          <w:rFonts w:ascii="Calibri" w:hAnsi="Calibri" w:cs="Calibri"/>
          <w:b/>
          <w:bCs/>
          <w:sz w:val="22"/>
          <w:szCs w:val="22"/>
        </w:rPr>
      </w:pPr>
      <w:r w:rsidRPr="00BC78FF">
        <w:rPr>
          <w:rFonts w:ascii="Calibri" w:hAnsi="Calibri" w:cs="Calibri"/>
          <w:b/>
          <w:bCs/>
          <w:sz w:val="22"/>
          <w:szCs w:val="22"/>
        </w:rPr>
        <w:t xml:space="preserve">Do </w:t>
      </w:r>
      <w:r w:rsidR="00A01A04">
        <w:rPr>
          <w:rFonts w:ascii="Calibri" w:hAnsi="Calibri" w:cs="Calibri"/>
          <w:b/>
          <w:bCs/>
          <w:sz w:val="22"/>
          <w:szCs w:val="22"/>
        </w:rPr>
        <w:t xml:space="preserve">you </w:t>
      </w:r>
      <w:r w:rsidRPr="00BC78FF">
        <w:rPr>
          <w:rFonts w:ascii="Calibri" w:hAnsi="Calibri" w:cs="Calibri"/>
          <w:b/>
          <w:bCs/>
          <w:sz w:val="22"/>
          <w:szCs w:val="22"/>
        </w:rPr>
        <w:t xml:space="preserve">do </w:t>
      </w:r>
      <w:proofErr w:type="gramStart"/>
      <w:r w:rsidRPr="00BC78FF">
        <w:rPr>
          <w:rFonts w:ascii="Calibri" w:hAnsi="Calibri" w:cs="Calibri"/>
          <w:b/>
          <w:bCs/>
          <w:sz w:val="22"/>
          <w:szCs w:val="22"/>
        </w:rPr>
        <w:t>fundraising</w:t>
      </w:r>
      <w:proofErr w:type="gramEnd"/>
      <w:r w:rsidRPr="00BC78FF">
        <w:rPr>
          <w:rFonts w:ascii="Calibri" w:hAnsi="Calibri" w:cs="Calibri"/>
          <w:b/>
          <w:bCs/>
          <w:sz w:val="22"/>
          <w:szCs w:val="22"/>
        </w:rPr>
        <w:t xml:space="preserve"> auctions?</w:t>
      </w:r>
    </w:p>
    <w:p w14:paraId="6547FCAC" w14:textId="0A5A01C8" w:rsidR="00F90C0D" w:rsidRPr="00BC78FF" w:rsidRDefault="00F90C0D">
      <w:pPr>
        <w:rPr>
          <w:rFonts w:ascii="Calibri" w:hAnsi="Calibri" w:cs="Calibri"/>
          <w:sz w:val="22"/>
          <w:szCs w:val="22"/>
        </w:rPr>
      </w:pPr>
      <w:r w:rsidRPr="00BC78FF">
        <w:rPr>
          <w:rFonts w:ascii="Calibri" w:hAnsi="Calibri" w:cs="Calibri"/>
          <w:sz w:val="22"/>
          <w:szCs w:val="22"/>
        </w:rPr>
        <w:t xml:space="preserve">Yes. We do not engage in sourcing items for silent or </w:t>
      </w:r>
      <w:r w:rsidRPr="00BC78FF">
        <w:rPr>
          <w:rFonts w:ascii="Calibri" w:hAnsi="Calibri" w:cs="Calibri"/>
          <w:b/>
          <w:bCs/>
          <w:sz w:val="22"/>
          <w:szCs w:val="22"/>
        </w:rPr>
        <w:t>fundraising auctions</w:t>
      </w:r>
      <w:r w:rsidRPr="00BC78FF">
        <w:rPr>
          <w:rFonts w:ascii="Calibri" w:hAnsi="Calibri" w:cs="Calibri"/>
          <w:sz w:val="22"/>
          <w:szCs w:val="22"/>
        </w:rPr>
        <w:t xml:space="preserve">, </w:t>
      </w:r>
      <w:r w:rsidR="003401CA" w:rsidRPr="00BC78FF">
        <w:rPr>
          <w:rFonts w:ascii="Calibri" w:hAnsi="Calibri" w:cs="Calibri"/>
          <w:sz w:val="22"/>
          <w:szCs w:val="22"/>
        </w:rPr>
        <w:t>instead, we focus on efficiently photographing and listing items on</w:t>
      </w:r>
      <w:r w:rsidR="00AA1145" w:rsidRPr="00BC78FF">
        <w:rPr>
          <w:rFonts w:ascii="Calibri" w:hAnsi="Calibri" w:cs="Calibri"/>
          <w:sz w:val="22"/>
          <w:szCs w:val="22"/>
        </w:rPr>
        <w:t xml:space="preserve"> our website. Discounted rates and live auctions available</w:t>
      </w:r>
      <w:r w:rsidR="00AA1145" w:rsidRPr="00BC78FF">
        <w:rPr>
          <w:rFonts w:ascii="Calibri" w:hAnsi="Calibri" w:cs="Calibri"/>
          <w:b/>
          <w:bCs/>
          <w:sz w:val="22"/>
          <w:szCs w:val="22"/>
        </w:rPr>
        <w:t>*</w:t>
      </w:r>
      <w:r w:rsidR="00C46E9E" w:rsidRPr="00BC78FF">
        <w:rPr>
          <w:rFonts w:ascii="Calibri" w:hAnsi="Calibri" w:cs="Calibri"/>
          <w:b/>
          <w:bCs/>
          <w:sz w:val="22"/>
          <w:szCs w:val="22"/>
        </w:rPr>
        <w:t>!!</w:t>
      </w:r>
    </w:p>
    <w:sectPr w:rsidR="00F90C0D" w:rsidRPr="00BC78FF" w:rsidSect="00717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73"/>
    <w:rsid w:val="0005455C"/>
    <w:rsid w:val="00131298"/>
    <w:rsid w:val="001770C8"/>
    <w:rsid w:val="0018567C"/>
    <w:rsid w:val="003401CA"/>
    <w:rsid w:val="003610FA"/>
    <w:rsid w:val="005961A8"/>
    <w:rsid w:val="00690573"/>
    <w:rsid w:val="006F2322"/>
    <w:rsid w:val="00717534"/>
    <w:rsid w:val="00777254"/>
    <w:rsid w:val="0078460D"/>
    <w:rsid w:val="007C55A8"/>
    <w:rsid w:val="0081394B"/>
    <w:rsid w:val="008D27B5"/>
    <w:rsid w:val="009530C3"/>
    <w:rsid w:val="009E4E8D"/>
    <w:rsid w:val="00A00067"/>
    <w:rsid w:val="00A01A04"/>
    <w:rsid w:val="00AA1145"/>
    <w:rsid w:val="00B57E4B"/>
    <w:rsid w:val="00B777DB"/>
    <w:rsid w:val="00BC78FF"/>
    <w:rsid w:val="00C46E9E"/>
    <w:rsid w:val="00CA06F4"/>
    <w:rsid w:val="00D04EDB"/>
    <w:rsid w:val="00E326E0"/>
    <w:rsid w:val="00EF796E"/>
    <w:rsid w:val="00F9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D42295"/>
  <w15:chartTrackingRefBased/>
  <w15:docId w15:val="{9594CB51-927C-7345-BD9D-E87B56CF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73"/>
    <w:rPr>
      <w:rFonts w:eastAsiaTheme="majorEastAsia" w:cstheme="majorBidi"/>
      <w:color w:val="272727" w:themeColor="text1" w:themeTint="D8"/>
    </w:rPr>
  </w:style>
  <w:style w:type="paragraph" w:styleId="Title">
    <w:name w:val="Title"/>
    <w:basedOn w:val="Normal"/>
    <w:next w:val="Normal"/>
    <w:link w:val="TitleChar"/>
    <w:uiPriority w:val="10"/>
    <w:qFormat/>
    <w:rsid w:val="006905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0573"/>
    <w:rPr>
      <w:i/>
      <w:iCs/>
      <w:color w:val="404040" w:themeColor="text1" w:themeTint="BF"/>
    </w:rPr>
  </w:style>
  <w:style w:type="paragraph" w:styleId="ListParagraph">
    <w:name w:val="List Paragraph"/>
    <w:basedOn w:val="Normal"/>
    <w:uiPriority w:val="34"/>
    <w:qFormat/>
    <w:rsid w:val="00690573"/>
    <w:pPr>
      <w:ind w:left="720"/>
      <w:contextualSpacing/>
    </w:pPr>
  </w:style>
  <w:style w:type="character" w:styleId="IntenseEmphasis">
    <w:name w:val="Intense Emphasis"/>
    <w:basedOn w:val="DefaultParagraphFont"/>
    <w:uiPriority w:val="21"/>
    <w:qFormat/>
    <w:rsid w:val="00690573"/>
    <w:rPr>
      <w:i/>
      <w:iCs/>
      <w:color w:val="0F4761" w:themeColor="accent1" w:themeShade="BF"/>
    </w:rPr>
  </w:style>
  <w:style w:type="paragraph" w:styleId="IntenseQuote">
    <w:name w:val="Intense Quote"/>
    <w:basedOn w:val="Normal"/>
    <w:next w:val="Normal"/>
    <w:link w:val="IntenseQuoteChar"/>
    <w:uiPriority w:val="30"/>
    <w:qFormat/>
    <w:rsid w:val="00690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73"/>
    <w:rPr>
      <w:i/>
      <w:iCs/>
      <w:color w:val="0F4761" w:themeColor="accent1" w:themeShade="BF"/>
    </w:rPr>
  </w:style>
  <w:style w:type="character" w:styleId="IntenseReference">
    <w:name w:val="Intense Reference"/>
    <w:basedOn w:val="DefaultParagraphFont"/>
    <w:uiPriority w:val="32"/>
    <w:qFormat/>
    <w:rsid w:val="00690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Drillien</dc:creator>
  <cp:keywords/>
  <dc:description/>
  <cp:lastModifiedBy>Lea Drillien</cp:lastModifiedBy>
  <cp:revision>4</cp:revision>
  <cp:lastPrinted>2024-01-21T23:17:00Z</cp:lastPrinted>
  <dcterms:created xsi:type="dcterms:W3CDTF">2024-01-21T23:43:00Z</dcterms:created>
  <dcterms:modified xsi:type="dcterms:W3CDTF">2024-02-24T17:59:00Z</dcterms:modified>
</cp:coreProperties>
</file>